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BD2CE" w14:textId="06BC0C8E" w:rsidR="002F1BD6" w:rsidRPr="002F1BD6" w:rsidRDefault="002F1BD6" w:rsidP="002F1BD6">
      <w:pPr>
        <w:jc w:val="center"/>
        <w:rPr>
          <w:b/>
          <w:bCs/>
        </w:rPr>
      </w:pPr>
      <w:r w:rsidRPr="002F1BD6">
        <w:rPr>
          <w:b/>
          <w:bCs/>
        </w:rPr>
        <w:t xml:space="preserve">LORDOS UNITED PUBLIC </w:t>
      </w:r>
      <w:r>
        <w:rPr>
          <w:b/>
          <w:bCs/>
        </w:rPr>
        <w:t>LIMITED</w:t>
      </w:r>
    </w:p>
    <w:p w14:paraId="684314E1" w14:textId="73272391" w:rsidR="002F1BD6" w:rsidRPr="002F1BD6" w:rsidRDefault="002F1BD6" w:rsidP="002F1BD6">
      <w:pPr>
        <w:jc w:val="center"/>
        <w:rPr>
          <w:b/>
          <w:bCs/>
        </w:rPr>
      </w:pPr>
      <w:r w:rsidRPr="002F1BD6">
        <w:rPr>
          <w:b/>
          <w:bCs/>
        </w:rPr>
        <w:t xml:space="preserve">Έγγραφο </w:t>
      </w:r>
      <w:r w:rsidRPr="002F1BD6">
        <w:rPr>
          <w:b/>
          <w:bCs/>
          <w:lang w:val="el-GR"/>
        </w:rPr>
        <w:t>Δ</w:t>
      </w:r>
      <w:r w:rsidRPr="002F1BD6">
        <w:rPr>
          <w:b/>
          <w:bCs/>
        </w:rPr>
        <w:t>ιορισμού Πληρεξουσίου Αντιπροσώπου</w:t>
      </w:r>
    </w:p>
    <w:p w14:paraId="36B0279F" w14:textId="77777777" w:rsidR="002F1BD6" w:rsidRPr="002F1BD6" w:rsidRDefault="002F1BD6" w:rsidP="002F1BD6">
      <w:pPr>
        <w:rPr>
          <w:b/>
          <w:bCs/>
        </w:rPr>
      </w:pPr>
    </w:p>
    <w:p w14:paraId="7084F93E" w14:textId="63FA0F4B" w:rsidR="002F1BD6" w:rsidRDefault="002F1BD6" w:rsidP="002F1BD6">
      <w:pPr>
        <w:spacing w:after="0"/>
      </w:pPr>
      <w:r>
        <w:rPr>
          <w:lang w:val="el-GR"/>
        </w:rPr>
        <w:t>Πρό</w:t>
      </w:r>
      <w:r>
        <w:t xml:space="preserve">ς: </w:t>
      </w:r>
      <w:r>
        <w:tab/>
        <w:t>Lordos United Public Limited</w:t>
      </w:r>
    </w:p>
    <w:p w14:paraId="385AA2E1" w14:textId="1EECD8C1" w:rsidR="002F1BD6" w:rsidRPr="00CA0A72" w:rsidRDefault="002F1BD6" w:rsidP="002F1BD6">
      <w:pPr>
        <w:spacing w:after="0"/>
        <w:ind w:firstLine="720"/>
      </w:pPr>
      <w:r w:rsidRPr="002F1BD6">
        <w:rPr>
          <w:lang w:val="el-GR"/>
        </w:rPr>
        <w:t>Οδός</w:t>
      </w:r>
      <w:r w:rsidRPr="00CA0A72">
        <w:t xml:space="preserve"> </w:t>
      </w:r>
      <w:r w:rsidRPr="002F1BD6">
        <w:rPr>
          <w:lang w:val="el-GR"/>
        </w:rPr>
        <w:t>Επιμηθέως</w:t>
      </w:r>
      <w:r w:rsidRPr="00CA0A72">
        <w:t xml:space="preserve"> (</w:t>
      </w:r>
      <w:r w:rsidRPr="002F1BD6">
        <w:rPr>
          <w:lang w:val="el-GR"/>
        </w:rPr>
        <w:t>χωρίς</w:t>
      </w:r>
      <w:r w:rsidRPr="00CA0A72">
        <w:t xml:space="preserve"> </w:t>
      </w:r>
      <w:r w:rsidRPr="002F1BD6">
        <w:rPr>
          <w:lang w:val="el-GR"/>
        </w:rPr>
        <w:t>αριθμό</w:t>
      </w:r>
      <w:r w:rsidRPr="00CA0A72">
        <w:t>)</w:t>
      </w:r>
    </w:p>
    <w:p w14:paraId="08276630" w14:textId="77777777" w:rsidR="002F1BD6" w:rsidRPr="00CA0A72" w:rsidRDefault="002F1BD6" w:rsidP="002F1BD6">
      <w:pPr>
        <w:spacing w:after="0"/>
        <w:ind w:firstLine="720"/>
      </w:pPr>
      <w:r w:rsidRPr="002F1BD6">
        <w:rPr>
          <w:lang w:val="el-GR"/>
        </w:rPr>
        <w:t>Βιομηχανική</w:t>
      </w:r>
      <w:r w:rsidRPr="00CA0A72">
        <w:t xml:space="preserve"> </w:t>
      </w:r>
      <w:r w:rsidRPr="002F1BD6">
        <w:rPr>
          <w:lang w:val="el-GR"/>
        </w:rPr>
        <w:t>Περιοχή</w:t>
      </w:r>
      <w:r w:rsidRPr="00CA0A72">
        <w:t xml:space="preserve"> </w:t>
      </w:r>
      <w:r w:rsidRPr="002F1BD6">
        <w:rPr>
          <w:lang w:val="el-GR"/>
        </w:rPr>
        <w:t>Ύψωνα</w:t>
      </w:r>
    </w:p>
    <w:p w14:paraId="6A87E7BF" w14:textId="2B49D0EB" w:rsidR="002F1BD6" w:rsidRPr="002F1BD6" w:rsidRDefault="002F1BD6" w:rsidP="002F1BD6">
      <w:pPr>
        <w:spacing w:after="0"/>
        <w:ind w:firstLine="720"/>
        <w:rPr>
          <w:lang w:val="el-GR"/>
        </w:rPr>
      </w:pPr>
      <w:r w:rsidRPr="002F1BD6">
        <w:rPr>
          <w:lang w:val="el-GR"/>
        </w:rPr>
        <w:t>Τ.Θ. 51358, 3504 Λεμεσός</w:t>
      </w:r>
    </w:p>
    <w:p w14:paraId="0785673E" w14:textId="77777777" w:rsidR="002F1BD6" w:rsidRDefault="002F1BD6" w:rsidP="002F1BD6">
      <w:pPr>
        <w:rPr>
          <w:lang w:val="el-GR"/>
        </w:rPr>
      </w:pPr>
    </w:p>
    <w:p w14:paraId="0A11B880" w14:textId="090C3C99" w:rsidR="002F1BD6" w:rsidRDefault="002F1BD6" w:rsidP="00767012">
      <w:pPr>
        <w:jc w:val="both"/>
        <w:rPr>
          <w:lang w:val="el-GR"/>
        </w:rPr>
      </w:pPr>
      <w:r w:rsidRPr="002F1BD6">
        <w:rPr>
          <w:lang w:val="el-GR"/>
        </w:rPr>
        <w:t>Εγώ/Εμείς</w:t>
      </w:r>
      <w:r>
        <w:rPr>
          <w:lang w:val="el-GR"/>
        </w:rPr>
        <w:t xml:space="preserve"> …….</w:t>
      </w:r>
      <w:r w:rsidRPr="002F1BD6">
        <w:rPr>
          <w:lang w:val="el-GR"/>
        </w:rPr>
        <w:t>……………………..…………………………………………… από</w:t>
      </w:r>
      <w:r>
        <w:rPr>
          <w:lang w:val="el-GR"/>
        </w:rPr>
        <w:t xml:space="preserve"> </w:t>
      </w:r>
      <w:r w:rsidRPr="002F1BD6">
        <w:rPr>
          <w:lang w:val="el-GR"/>
        </w:rPr>
        <w:t>………………………</w:t>
      </w:r>
      <w:r w:rsidR="00767012">
        <w:rPr>
          <w:lang w:val="el-GR"/>
        </w:rPr>
        <w:t>………………………………………</w:t>
      </w:r>
      <w:r>
        <w:rPr>
          <w:lang w:val="el-GR"/>
        </w:rPr>
        <w:t xml:space="preserve"> </w:t>
      </w:r>
    </w:p>
    <w:p w14:paraId="1F666382" w14:textId="30DF8583" w:rsidR="002F1BD6" w:rsidRDefault="002F1BD6" w:rsidP="00767012">
      <w:pPr>
        <w:jc w:val="both"/>
        <w:rPr>
          <w:lang w:val="el-GR"/>
        </w:rPr>
      </w:pPr>
      <w:r w:rsidRPr="002F1BD6">
        <w:rPr>
          <w:lang w:val="el-GR"/>
        </w:rPr>
        <w:t>(αρ.ταυτότητας/εγγραφής/διαβατηρίου…………………………) μέλος/μέλη της πιο πάνω Εταιρείας</w:t>
      </w:r>
    </w:p>
    <w:p w14:paraId="640F1BF5" w14:textId="12D8BA0E" w:rsidR="002F1BD6" w:rsidRPr="00767012" w:rsidRDefault="002F1BD6" w:rsidP="00767012">
      <w:pPr>
        <w:jc w:val="both"/>
        <w:rPr>
          <w:b/>
          <w:bCs/>
          <w:lang w:val="el-GR"/>
        </w:rPr>
      </w:pPr>
      <w:r w:rsidRPr="00767012">
        <w:rPr>
          <w:b/>
          <w:bCs/>
          <w:lang w:val="el-GR"/>
        </w:rPr>
        <w:t>Διορίζω/διορίζουμε</w:t>
      </w:r>
    </w:p>
    <w:p w14:paraId="35259E73" w14:textId="2857127B" w:rsidR="002F1BD6" w:rsidRPr="002F1BD6" w:rsidRDefault="002F1BD6" w:rsidP="00767012">
      <w:pPr>
        <w:jc w:val="both"/>
        <w:rPr>
          <w:lang w:val="el-GR"/>
        </w:rPr>
      </w:pPr>
      <w:r>
        <w:rPr>
          <w:lang w:val="el-GR"/>
        </w:rPr>
        <w:t>τ</w:t>
      </w:r>
      <w:r w:rsidRPr="002F1BD6">
        <w:rPr>
          <w:lang w:val="el-GR"/>
        </w:rPr>
        <w:t>…………………………………………………… (αρ.ταυτότητας/εγγραφής/διαβατηρίου……….….) ή στη απουσία</w:t>
      </w:r>
      <w:r w:rsidR="00767012">
        <w:rPr>
          <w:lang w:val="el-GR"/>
        </w:rPr>
        <w:t xml:space="preserve"> </w:t>
      </w:r>
      <w:r w:rsidRPr="002F1BD6">
        <w:rPr>
          <w:lang w:val="el-GR"/>
        </w:rPr>
        <w:t>του/</w:t>
      </w:r>
      <w:r w:rsidR="00767012">
        <w:rPr>
          <w:lang w:val="el-GR"/>
        </w:rPr>
        <w:t>της</w:t>
      </w:r>
      <w:r w:rsidRPr="002F1BD6">
        <w:rPr>
          <w:lang w:val="el-GR"/>
        </w:rPr>
        <w:t>,</w:t>
      </w:r>
      <w:r w:rsidR="00767012">
        <w:rPr>
          <w:lang w:val="el-GR"/>
        </w:rPr>
        <w:t xml:space="preserve"> </w:t>
      </w:r>
      <w:r w:rsidRPr="002F1BD6">
        <w:rPr>
          <w:lang w:val="el-GR"/>
        </w:rPr>
        <w:t>τον /την</w:t>
      </w:r>
    </w:p>
    <w:p w14:paraId="0DC12102" w14:textId="357B8375" w:rsidR="002F1BD6" w:rsidRPr="002F1BD6" w:rsidRDefault="002F1BD6" w:rsidP="00767012">
      <w:pPr>
        <w:jc w:val="both"/>
        <w:rPr>
          <w:lang w:val="el-GR"/>
        </w:rPr>
      </w:pPr>
      <w:r w:rsidRPr="002F1BD6">
        <w:rPr>
          <w:lang w:val="el-GR"/>
        </w:rPr>
        <w:t>τ…………………………………………………… (αρ.ταυτότητας/εγγραφής/διαβατηρίου…………….) για να ψηφίσει</w:t>
      </w:r>
      <w:r>
        <w:rPr>
          <w:lang w:val="el-GR"/>
        </w:rPr>
        <w:t xml:space="preserve"> </w:t>
      </w:r>
      <w:r w:rsidRPr="002F1BD6">
        <w:rPr>
          <w:lang w:val="el-GR"/>
        </w:rPr>
        <w:t>στη</w:t>
      </w:r>
      <w:r>
        <w:rPr>
          <w:lang w:val="el-GR"/>
        </w:rPr>
        <w:t xml:space="preserve"> </w:t>
      </w:r>
      <w:r w:rsidRPr="002F1BD6">
        <w:rPr>
          <w:lang w:val="el-GR"/>
        </w:rPr>
        <w:t xml:space="preserve">θέση μου/μας κατά την </w:t>
      </w:r>
      <w:r>
        <w:rPr>
          <w:lang w:val="el-GR"/>
        </w:rPr>
        <w:t>ε</w:t>
      </w:r>
      <w:r w:rsidRPr="002F1BD6">
        <w:rPr>
          <w:lang w:val="el-GR"/>
        </w:rPr>
        <w:t xml:space="preserve">τήσια </w:t>
      </w:r>
      <w:r>
        <w:rPr>
          <w:lang w:val="el-GR"/>
        </w:rPr>
        <w:t>γ</w:t>
      </w:r>
      <w:r w:rsidRPr="002F1BD6">
        <w:rPr>
          <w:lang w:val="el-GR"/>
        </w:rPr>
        <w:t xml:space="preserve">ενική </w:t>
      </w:r>
      <w:r>
        <w:rPr>
          <w:lang w:val="el-GR"/>
        </w:rPr>
        <w:t>σ</w:t>
      </w:r>
      <w:r w:rsidRPr="002F1BD6">
        <w:rPr>
          <w:lang w:val="el-GR"/>
        </w:rPr>
        <w:t>υνέλευση της Εταιρείας που θα γίνει τη</w:t>
      </w:r>
      <w:r>
        <w:rPr>
          <w:lang w:val="el-GR"/>
        </w:rPr>
        <w:t xml:space="preserve">ν </w:t>
      </w:r>
      <w:r w:rsidR="0028599C">
        <w:rPr>
          <w:lang w:val="el-GR"/>
        </w:rPr>
        <w:t>Τετάρτη</w:t>
      </w:r>
      <w:r w:rsidRPr="002F1BD6">
        <w:rPr>
          <w:lang w:val="el-GR"/>
        </w:rPr>
        <w:t xml:space="preserve"> </w:t>
      </w:r>
      <w:r w:rsidR="00826E44">
        <w:rPr>
          <w:lang w:val="el-GR"/>
        </w:rPr>
        <w:t>23</w:t>
      </w:r>
      <w:r w:rsidRPr="002F1BD6">
        <w:rPr>
          <w:lang w:val="el-GR"/>
        </w:rPr>
        <w:t xml:space="preserve"> </w:t>
      </w:r>
      <w:r w:rsidR="00826E44">
        <w:rPr>
          <w:lang w:val="el-GR"/>
        </w:rPr>
        <w:t>Σεπτεμβρίου</w:t>
      </w:r>
      <w:r w:rsidRPr="002F1BD6">
        <w:rPr>
          <w:lang w:val="el-GR"/>
        </w:rPr>
        <w:t xml:space="preserve"> </w:t>
      </w:r>
      <w:r w:rsidR="00481B33">
        <w:rPr>
          <w:lang w:val="el-GR"/>
        </w:rPr>
        <w:t>202</w:t>
      </w:r>
      <w:r w:rsidR="00826E44">
        <w:rPr>
          <w:lang w:val="el-GR"/>
        </w:rPr>
        <w:t>6</w:t>
      </w:r>
      <w:r w:rsidRPr="002F1BD6">
        <w:rPr>
          <w:lang w:val="el-GR"/>
        </w:rPr>
        <w:t xml:space="preserve"> και ώρα </w:t>
      </w:r>
      <w:r w:rsidR="0028599C">
        <w:rPr>
          <w:lang w:val="el-GR"/>
        </w:rPr>
        <w:t>1</w:t>
      </w:r>
      <w:r w:rsidR="00833C2A">
        <w:rPr>
          <w:lang w:val="el-GR"/>
        </w:rPr>
        <w:t>7</w:t>
      </w:r>
      <w:r w:rsidRPr="00C42A5A">
        <w:rPr>
          <w:lang w:val="el-GR"/>
        </w:rPr>
        <w:t>:</w:t>
      </w:r>
      <w:r w:rsidR="00C42A5A" w:rsidRPr="00C42A5A">
        <w:rPr>
          <w:lang w:val="el-GR"/>
        </w:rPr>
        <w:t>0</w:t>
      </w:r>
      <w:r w:rsidRPr="00C42A5A">
        <w:rPr>
          <w:lang w:val="el-GR"/>
        </w:rPr>
        <w:t>0</w:t>
      </w:r>
      <w:r w:rsidRPr="002F1BD6">
        <w:rPr>
          <w:lang w:val="el-GR"/>
        </w:rPr>
        <w:t xml:space="preserve"> </w:t>
      </w:r>
      <w:r w:rsidR="00833C2A">
        <w:rPr>
          <w:lang w:val="el-GR"/>
        </w:rPr>
        <w:t>μ</w:t>
      </w:r>
      <w:r w:rsidRPr="002F1BD6">
        <w:rPr>
          <w:lang w:val="el-GR"/>
        </w:rPr>
        <w:t>.μ.</w:t>
      </w:r>
      <w:r>
        <w:rPr>
          <w:lang w:val="el-GR"/>
        </w:rPr>
        <w:t xml:space="preserve"> </w:t>
      </w:r>
      <w:r w:rsidRPr="002F1BD6">
        <w:rPr>
          <w:lang w:val="el-GR"/>
        </w:rPr>
        <w:t xml:space="preserve">στα κεντρικά γραφεία της Εταιρείας </w:t>
      </w:r>
      <w:r>
        <w:rPr>
          <w:lang w:val="el-GR"/>
        </w:rPr>
        <w:t>ο</w:t>
      </w:r>
      <w:r w:rsidRPr="002F1BD6">
        <w:rPr>
          <w:lang w:val="el-GR"/>
        </w:rPr>
        <w:t>δός Επιμηθέως, Βιομηχανική Περιοχή Ύψωνα , Λεμεσός και σε οποιαδήποτε αναβολή της.</w:t>
      </w:r>
    </w:p>
    <w:p w14:paraId="451BFD0D" w14:textId="77777777" w:rsidR="002F1BD6" w:rsidRPr="00767012" w:rsidRDefault="002F1BD6" w:rsidP="00767012">
      <w:pPr>
        <w:jc w:val="both"/>
        <w:rPr>
          <w:b/>
          <w:bCs/>
          <w:lang w:val="el-GR"/>
        </w:rPr>
      </w:pPr>
      <w:r w:rsidRPr="00767012">
        <w:rPr>
          <w:b/>
          <w:bCs/>
          <w:lang w:val="el-GR"/>
        </w:rPr>
        <w:t>ΚΑΘΟΡΙΣΜΟΣ ΤΡΟΠΟΥ ΨΗΦΟΦΟΡΙΑΣ</w:t>
      </w:r>
    </w:p>
    <w:p w14:paraId="5DC7C5D2" w14:textId="77777777" w:rsidR="002F1BD6" w:rsidRPr="002F1BD6" w:rsidRDefault="002F1BD6" w:rsidP="00767012">
      <w:pPr>
        <w:jc w:val="both"/>
        <w:rPr>
          <w:lang w:val="el-GR"/>
        </w:rPr>
      </w:pPr>
      <w:r w:rsidRPr="002F1BD6">
        <w:rPr>
          <w:lang w:val="el-GR"/>
        </w:rPr>
        <w:t>…………………………………………………………………………………………………………………</w:t>
      </w:r>
    </w:p>
    <w:p w14:paraId="7B45A253" w14:textId="77777777" w:rsidR="00767012" w:rsidRDefault="00767012" w:rsidP="00767012">
      <w:pPr>
        <w:jc w:val="both"/>
        <w:rPr>
          <w:b/>
          <w:bCs/>
          <w:lang w:val="el-GR"/>
        </w:rPr>
      </w:pPr>
    </w:p>
    <w:p w14:paraId="53FCEAEB" w14:textId="06127AE8" w:rsidR="002F1BD6" w:rsidRPr="002F1BD6" w:rsidRDefault="002F1BD6" w:rsidP="00767012">
      <w:pPr>
        <w:jc w:val="both"/>
        <w:rPr>
          <w:lang w:val="el-GR"/>
        </w:rPr>
      </w:pPr>
      <w:r w:rsidRPr="00767012">
        <w:rPr>
          <w:b/>
          <w:bCs/>
          <w:lang w:val="el-GR"/>
        </w:rPr>
        <w:t>Ημερομηνία</w:t>
      </w:r>
      <w:r w:rsidRPr="002F1BD6">
        <w:rPr>
          <w:lang w:val="el-GR"/>
        </w:rPr>
        <w:t xml:space="preserve"> ..…..…/….……/</w:t>
      </w:r>
      <w:r w:rsidR="00AF01B5" w:rsidRPr="00AF01B5">
        <w:rPr>
          <w:b/>
          <w:bCs/>
          <w:lang w:val="el-GR"/>
        </w:rPr>
        <w:t>2</w:t>
      </w:r>
      <w:r w:rsidR="00AF01B5" w:rsidRPr="00481B33">
        <w:rPr>
          <w:b/>
          <w:bCs/>
          <w:lang w:val="el-GR"/>
        </w:rPr>
        <w:t>02</w:t>
      </w:r>
      <w:r w:rsidR="00826E44">
        <w:rPr>
          <w:b/>
          <w:bCs/>
          <w:lang w:val="el-GR"/>
        </w:rPr>
        <w:t>6</w:t>
      </w:r>
      <w:r w:rsidR="00767012" w:rsidRPr="00840472">
        <w:rPr>
          <w:lang w:val="el-GR"/>
        </w:rPr>
        <w:tab/>
      </w:r>
      <w:r w:rsidR="00767012" w:rsidRPr="00840472">
        <w:rPr>
          <w:lang w:val="el-GR"/>
        </w:rPr>
        <w:tab/>
      </w:r>
      <w:r w:rsidRPr="00767012">
        <w:rPr>
          <w:b/>
          <w:bCs/>
          <w:lang w:val="el-GR"/>
        </w:rPr>
        <w:t>Υπογραφή</w:t>
      </w:r>
      <w:r w:rsidRPr="002F1BD6">
        <w:rPr>
          <w:lang w:val="el-GR"/>
        </w:rPr>
        <w:t xml:space="preserve"> ………………….……………….</w:t>
      </w:r>
    </w:p>
    <w:p w14:paraId="28CD2D36" w14:textId="4E08B940" w:rsidR="002F1BD6" w:rsidRPr="002F1BD6" w:rsidRDefault="002F1BD6" w:rsidP="00767012">
      <w:pPr>
        <w:jc w:val="both"/>
        <w:rPr>
          <w:lang w:val="el-GR"/>
        </w:rPr>
      </w:pPr>
      <w:r w:rsidRPr="002F1BD6">
        <w:rPr>
          <w:lang w:val="el-GR"/>
        </w:rPr>
        <w:t>…………………………………………………………………………………………………………………</w:t>
      </w:r>
      <w:r w:rsidR="00767012">
        <w:rPr>
          <w:lang w:val="el-GR"/>
        </w:rPr>
        <w:t>……………….</w:t>
      </w:r>
    </w:p>
    <w:p w14:paraId="624C4369" w14:textId="77777777" w:rsidR="002F1BD6" w:rsidRPr="002F1BD6" w:rsidRDefault="002F1BD6" w:rsidP="00767012">
      <w:pPr>
        <w:jc w:val="both"/>
        <w:rPr>
          <w:lang w:val="el-GR"/>
        </w:rPr>
      </w:pPr>
      <w:r w:rsidRPr="002F1BD6">
        <w:rPr>
          <w:lang w:val="el-GR"/>
        </w:rPr>
        <w:t>Ο αντιπρόσωπος θα ψηφίσει κατά βούληση, εκτός αν καθοριστεί πιο πάνω ο τρόπος ψηφοφορίας.</w:t>
      </w:r>
    </w:p>
    <w:p w14:paraId="22C30856" w14:textId="77777777" w:rsidR="002F1BD6" w:rsidRPr="00767012" w:rsidRDefault="002F1BD6" w:rsidP="00767012">
      <w:pPr>
        <w:jc w:val="both"/>
        <w:rPr>
          <w:b/>
          <w:bCs/>
          <w:u w:val="single"/>
          <w:lang w:val="el-GR"/>
        </w:rPr>
      </w:pPr>
      <w:r w:rsidRPr="00767012">
        <w:rPr>
          <w:b/>
          <w:bCs/>
          <w:u w:val="single"/>
          <w:lang w:val="el-GR"/>
        </w:rPr>
        <w:t>Σημειώσεις:</w:t>
      </w:r>
    </w:p>
    <w:p w14:paraId="003FA4D4" w14:textId="61481FA3" w:rsidR="002F1BD6" w:rsidRPr="002F1BD6" w:rsidRDefault="002F1BD6" w:rsidP="00767012">
      <w:pPr>
        <w:jc w:val="both"/>
        <w:rPr>
          <w:lang w:val="el-GR"/>
        </w:rPr>
      </w:pPr>
      <w:r w:rsidRPr="002F1BD6">
        <w:rPr>
          <w:lang w:val="el-GR"/>
        </w:rPr>
        <w:t xml:space="preserve">Προκειμένου για </w:t>
      </w:r>
      <w:r w:rsidR="00767012">
        <w:rPr>
          <w:lang w:val="el-GR"/>
        </w:rPr>
        <w:t>ν</w:t>
      </w:r>
      <w:r w:rsidRPr="002F1BD6">
        <w:rPr>
          <w:lang w:val="el-GR"/>
        </w:rPr>
        <w:t>ομικό πρόσωπο είναι αναγκαίο το έγγραφο αυτό να φέρει την επίσημη σφραγίδα και την υπογραφή</w:t>
      </w:r>
      <w:r w:rsidR="00767012">
        <w:rPr>
          <w:lang w:val="el-GR"/>
        </w:rPr>
        <w:t xml:space="preserve"> </w:t>
      </w:r>
      <w:r w:rsidRPr="002F1BD6">
        <w:rPr>
          <w:lang w:val="el-GR"/>
        </w:rPr>
        <w:t>εξουσιοδοτημένων προσώπων.</w:t>
      </w:r>
    </w:p>
    <w:p w14:paraId="1FA43E1F" w14:textId="296D96C7" w:rsidR="002F1BD6" w:rsidRPr="002F1BD6" w:rsidRDefault="002F1BD6" w:rsidP="00767012">
      <w:pPr>
        <w:jc w:val="both"/>
        <w:rPr>
          <w:lang w:val="el-GR"/>
        </w:rPr>
      </w:pPr>
      <w:r w:rsidRPr="002F1BD6">
        <w:rPr>
          <w:lang w:val="el-GR"/>
        </w:rPr>
        <w:t>Στην περίπτωση πολλών από κοινού μετόχων, πληρεξούσια μπορεί να δώσει μόνο ο μέτοχος του οποίου το όνομα</w:t>
      </w:r>
      <w:r w:rsidR="00767012">
        <w:rPr>
          <w:lang w:val="el-GR"/>
        </w:rPr>
        <w:t xml:space="preserve"> </w:t>
      </w:r>
      <w:r w:rsidRPr="002F1BD6">
        <w:rPr>
          <w:lang w:val="el-GR"/>
        </w:rPr>
        <w:t xml:space="preserve">εμφανίζεται πρώτο στο </w:t>
      </w:r>
      <w:r w:rsidR="00767012">
        <w:rPr>
          <w:lang w:val="el-GR"/>
        </w:rPr>
        <w:t>μ</w:t>
      </w:r>
      <w:r w:rsidRPr="002F1BD6">
        <w:rPr>
          <w:lang w:val="el-GR"/>
        </w:rPr>
        <w:t xml:space="preserve">ητρώο </w:t>
      </w:r>
      <w:r w:rsidR="00767012">
        <w:rPr>
          <w:lang w:val="el-GR"/>
        </w:rPr>
        <w:t>μ</w:t>
      </w:r>
      <w:r w:rsidRPr="002F1BD6">
        <w:rPr>
          <w:lang w:val="el-GR"/>
        </w:rPr>
        <w:t>ελών.</w:t>
      </w:r>
    </w:p>
    <w:p w14:paraId="7AEFDD89" w14:textId="77777777" w:rsidR="002F1BD6" w:rsidRPr="002F1BD6" w:rsidRDefault="002F1BD6" w:rsidP="00767012">
      <w:pPr>
        <w:jc w:val="both"/>
        <w:rPr>
          <w:lang w:val="el-GR"/>
        </w:rPr>
      </w:pPr>
      <w:r w:rsidRPr="002F1BD6">
        <w:rPr>
          <w:lang w:val="el-GR"/>
        </w:rPr>
        <w:t>Ο πληρεξούσιος αντιπρόσωπος δεν είναι απαραίτητο να είναι μέλος της Εταιρείας.</w:t>
      </w:r>
    </w:p>
    <w:p w14:paraId="5F12CC66" w14:textId="7DA9DAA9" w:rsidR="002F1BD6" w:rsidRPr="002F1BD6" w:rsidRDefault="002F1BD6" w:rsidP="00767012">
      <w:pPr>
        <w:jc w:val="both"/>
        <w:rPr>
          <w:lang w:val="el-GR"/>
        </w:rPr>
      </w:pPr>
      <w:r w:rsidRPr="002F1BD6">
        <w:rPr>
          <w:lang w:val="el-GR"/>
        </w:rPr>
        <w:t>…………………………………………………………………………………………………………………</w:t>
      </w:r>
      <w:r w:rsidR="00767012">
        <w:rPr>
          <w:lang w:val="el-GR"/>
        </w:rPr>
        <w:t>…………………</w:t>
      </w:r>
    </w:p>
    <w:p w14:paraId="6F385A2A" w14:textId="500DAEA5" w:rsidR="002F1BD6" w:rsidRPr="00767012" w:rsidRDefault="002F1BD6" w:rsidP="00767012">
      <w:pPr>
        <w:jc w:val="both"/>
        <w:rPr>
          <w:b/>
          <w:bCs/>
          <w:lang w:val="el-GR"/>
        </w:rPr>
      </w:pPr>
      <w:r w:rsidRPr="00767012">
        <w:rPr>
          <w:b/>
          <w:bCs/>
          <w:lang w:val="el-GR"/>
        </w:rPr>
        <w:t>Για εσωτερική χρήση</w:t>
      </w:r>
    </w:p>
    <w:p w14:paraId="64BE7880" w14:textId="783688E4" w:rsidR="002F1BD6" w:rsidRDefault="002F1BD6" w:rsidP="00767012">
      <w:pPr>
        <w:jc w:val="both"/>
      </w:pPr>
      <w:r w:rsidRPr="002F1BD6">
        <w:rPr>
          <w:lang w:val="el-GR"/>
        </w:rPr>
        <w:t xml:space="preserve">Αρ. Μητρώου……………………………. </w:t>
      </w:r>
      <w:r w:rsidR="00767012">
        <w:rPr>
          <w:lang w:val="el-GR"/>
        </w:rPr>
        <w:tab/>
      </w:r>
      <w:r>
        <w:t>Αριθμός Μετοχών ……………………….</w:t>
      </w:r>
    </w:p>
    <w:sectPr w:rsidR="002F1B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D6"/>
    <w:rsid w:val="000246CE"/>
    <w:rsid w:val="0028599C"/>
    <w:rsid w:val="002F1BD6"/>
    <w:rsid w:val="00481B33"/>
    <w:rsid w:val="004F76EC"/>
    <w:rsid w:val="00767012"/>
    <w:rsid w:val="00826E44"/>
    <w:rsid w:val="00833C2A"/>
    <w:rsid w:val="00840472"/>
    <w:rsid w:val="009F2EE2"/>
    <w:rsid w:val="00A6166F"/>
    <w:rsid w:val="00A90490"/>
    <w:rsid w:val="00AF01B5"/>
    <w:rsid w:val="00C42A5A"/>
    <w:rsid w:val="00CA0A72"/>
    <w:rsid w:val="00D1487C"/>
    <w:rsid w:val="00F7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9546C"/>
  <w15:chartTrackingRefBased/>
  <w15:docId w15:val="{E5AB185D-CC65-4349-B033-017C2E061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Christos Kafouris</dc:creator>
  <cp:keywords/>
  <dc:description/>
  <cp:lastModifiedBy>Fanis Onisiforou</cp:lastModifiedBy>
  <cp:revision>8</cp:revision>
  <dcterms:created xsi:type="dcterms:W3CDTF">2023-06-28T14:13:00Z</dcterms:created>
  <dcterms:modified xsi:type="dcterms:W3CDTF">2026-08-25T07:38:00Z</dcterms:modified>
</cp:coreProperties>
</file>